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EB" w:rsidRPr="002F31EB" w:rsidRDefault="002F31EB" w:rsidP="002F31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2F31EB">
        <w:rPr>
          <w:rFonts w:ascii="Times New Roman" w:eastAsia="Times New Roman" w:hAnsi="Times New Roman" w:cs="Times New Roman"/>
          <w:b/>
          <w:bCs/>
          <w:sz w:val="36"/>
          <w:szCs w:val="36"/>
        </w:rPr>
        <w:t>Popis cesty do areálu ČZU v Praze - Suchdole</w:t>
      </w:r>
    </w:p>
    <w:p w:rsidR="002F31EB" w:rsidRPr="002F31EB" w:rsidRDefault="002F31EB" w:rsidP="002F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1EB">
        <w:rPr>
          <w:rFonts w:ascii="Times New Roman" w:eastAsia="Times New Roman" w:hAnsi="Times New Roman" w:cs="Times New Roman"/>
          <w:b/>
          <w:bCs/>
          <w:sz w:val="27"/>
        </w:rPr>
        <w:t>Popis cesty MHD:</w:t>
      </w:r>
    </w:p>
    <w:p w:rsidR="002F31EB" w:rsidRPr="002F31EB" w:rsidRDefault="002F31EB" w:rsidP="002F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1EB">
        <w:rPr>
          <w:rFonts w:ascii="Times New Roman" w:eastAsia="Times New Roman" w:hAnsi="Times New Roman" w:cs="Times New Roman"/>
          <w:sz w:val="27"/>
          <w:szCs w:val="27"/>
        </w:rPr>
        <w:t xml:space="preserve">Metro </w:t>
      </w:r>
      <w:r w:rsidRPr="002F31EB">
        <w:rPr>
          <w:rFonts w:ascii="Times New Roman" w:eastAsia="Times New Roman" w:hAnsi="Times New Roman" w:cs="Times New Roman"/>
          <w:b/>
          <w:bCs/>
          <w:sz w:val="27"/>
          <w:szCs w:val="27"/>
        </w:rPr>
        <w:t>"A"</w:t>
      </w:r>
      <w:r w:rsidRPr="002F31EB">
        <w:rPr>
          <w:rFonts w:ascii="Times New Roman" w:eastAsia="Times New Roman" w:hAnsi="Times New Roman" w:cs="Times New Roman"/>
          <w:sz w:val="27"/>
          <w:szCs w:val="27"/>
        </w:rPr>
        <w:t xml:space="preserve"> na stanici </w:t>
      </w:r>
      <w:r w:rsidRPr="002F31EB">
        <w:rPr>
          <w:rFonts w:ascii="Times New Roman" w:eastAsia="Times New Roman" w:hAnsi="Times New Roman" w:cs="Times New Roman"/>
          <w:b/>
          <w:bCs/>
          <w:sz w:val="27"/>
          <w:szCs w:val="27"/>
        </w:rPr>
        <w:t>"Dejvická".</w:t>
      </w:r>
      <w:r w:rsidRPr="002F31EB">
        <w:rPr>
          <w:rFonts w:ascii="Times New Roman" w:eastAsia="Times New Roman" w:hAnsi="Times New Roman" w:cs="Times New Roman"/>
          <w:sz w:val="27"/>
          <w:szCs w:val="27"/>
        </w:rPr>
        <w:t xml:space="preserve"> Výstup </w:t>
      </w:r>
      <w:r w:rsidRPr="002F31EB">
        <w:rPr>
          <w:rFonts w:ascii="Times New Roman" w:eastAsia="Times New Roman" w:hAnsi="Times New Roman" w:cs="Times New Roman"/>
          <w:b/>
          <w:bCs/>
          <w:sz w:val="27"/>
          <w:szCs w:val="27"/>
        </w:rPr>
        <w:t>schody u posledního vagonu</w:t>
      </w:r>
      <w:r w:rsidRPr="002F31EB">
        <w:rPr>
          <w:rFonts w:ascii="Times New Roman" w:eastAsia="Times New Roman" w:hAnsi="Times New Roman" w:cs="Times New Roman"/>
          <w:sz w:val="27"/>
          <w:szCs w:val="27"/>
        </w:rPr>
        <w:t xml:space="preserve"> (ze směru od centra).</w:t>
      </w:r>
      <w:r w:rsidRPr="002F31EB">
        <w:rPr>
          <w:rFonts w:ascii="Times New Roman" w:eastAsia="Times New Roman" w:hAnsi="Times New Roman" w:cs="Times New Roman"/>
          <w:sz w:val="27"/>
          <w:szCs w:val="27"/>
        </w:rPr>
        <w:br/>
        <w:t xml:space="preserve">Ve </w:t>
      </w:r>
      <w:r w:rsidRPr="002F31EB">
        <w:rPr>
          <w:rFonts w:ascii="Times New Roman" w:eastAsia="Times New Roman" w:hAnsi="Times New Roman" w:cs="Times New Roman"/>
          <w:b/>
          <w:bCs/>
          <w:sz w:val="27"/>
          <w:szCs w:val="27"/>
        </w:rPr>
        <w:t>vestibulu</w:t>
      </w:r>
      <w:r w:rsidRPr="002F31EB">
        <w:rPr>
          <w:rFonts w:ascii="Times New Roman" w:eastAsia="Times New Roman" w:hAnsi="Times New Roman" w:cs="Times New Roman"/>
          <w:sz w:val="27"/>
          <w:szCs w:val="27"/>
        </w:rPr>
        <w:t xml:space="preserve"> vyjít schody </w:t>
      </w:r>
      <w:r w:rsidRPr="002F31EB">
        <w:rPr>
          <w:rFonts w:ascii="Times New Roman" w:eastAsia="Times New Roman" w:hAnsi="Times New Roman" w:cs="Times New Roman"/>
          <w:b/>
          <w:bCs/>
          <w:sz w:val="27"/>
          <w:szCs w:val="27"/>
        </w:rPr>
        <w:t>mírně vlevo.</w:t>
      </w:r>
      <w:r w:rsidRPr="002F31E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2F31EB">
        <w:rPr>
          <w:rFonts w:ascii="Times New Roman" w:eastAsia="Times New Roman" w:hAnsi="Times New Roman" w:cs="Times New Roman"/>
          <w:sz w:val="27"/>
          <w:szCs w:val="27"/>
        </w:rPr>
        <w:t xml:space="preserve">Za východem cca 50 metrů je </w:t>
      </w:r>
      <w:r w:rsidRPr="002F31EB">
        <w:rPr>
          <w:rFonts w:ascii="Times New Roman" w:eastAsia="Times New Roman" w:hAnsi="Times New Roman" w:cs="Times New Roman"/>
          <w:b/>
          <w:bCs/>
          <w:sz w:val="27"/>
          <w:szCs w:val="27"/>
        </w:rPr>
        <w:t>stanice autobusů 107 a 147.</w:t>
      </w:r>
      <w:r w:rsidRPr="002F31EB">
        <w:rPr>
          <w:rFonts w:ascii="Times New Roman" w:eastAsia="Times New Roman" w:hAnsi="Times New Roman" w:cs="Times New Roman"/>
          <w:sz w:val="27"/>
          <w:szCs w:val="27"/>
        </w:rPr>
        <w:t xml:space="preserve"> (Jezdí každé cca 4 minuty, cesta trvá cca 10 minut.)</w:t>
      </w:r>
      <w:r w:rsidRPr="002F31EB">
        <w:rPr>
          <w:rFonts w:ascii="Times New Roman" w:eastAsia="Times New Roman" w:hAnsi="Times New Roman" w:cs="Times New Roman"/>
          <w:sz w:val="27"/>
          <w:szCs w:val="27"/>
        </w:rPr>
        <w:br/>
        <w:t xml:space="preserve">Výstup ve stanici </w:t>
      </w:r>
      <w:r w:rsidRPr="002F31EB">
        <w:rPr>
          <w:rFonts w:ascii="Times New Roman" w:eastAsia="Times New Roman" w:hAnsi="Times New Roman" w:cs="Times New Roman"/>
          <w:b/>
          <w:bCs/>
          <w:sz w:val="27"/>
          <w:szCs w:val="27"/>
        </w:rPr>
        <w:t>"Zemědělská univerzita".</w:t>
      </w:r>
      <w:r w:rsidRPr="002F31EB">
        <w:rPr>
          <w:rFonts w:ascii="Times New Roman" w:eastAsia="Times New Roman" w:hAnsi="Times New Roman" w:cs="Times New Roman"/>
          <w:sz w:val="27"/>
          <w:szCs w:val="27"/>
        </w:rPr>
        <w:t xml:space="preserve"> (Bude vystupovat nejméně 90 % cestujících.)</w:t>
      </w:r>
      <w:r w:rsidRPr="002F31EB">
        <w:rPr>
          <w:rFonts w:ascii="Times New Roman" w:eastAsia="Times New Roman" w:hAnsi="Times New Roman" w:cs="Times New Roman"/>
          <w:sz w:val="27"/>
          <w:szCs w:val="27"/>
        </w:rPr>
        <w:br/>
        <w:t>Přejít hlavní ulici (Kamýcká), kde již začíná areál ČZU. Pokračovat stále rovně cca 400 metrů od autobusu.</w:t>
      </w:r>
      <w:r w:rsidRPr="002F31EB">
        <w:rPr>
          <w:rFonts w:ascii="Times New Roman" w:eastAsia="Times New Roman" w:hAnsi="Times New Roman" w:cs="Times New Roman"/>
          <w:sz w:val="27"/>
          <w:szCs w:val="27"/>
        </w:rPr>
        <w:br/>
        <w:t>Po levé straně, před </w:t>
      </w:r>
      <w:r w:rsidRPr="002F31EB">
        <w:rPr>
          <w:rFonts w:ascii="Times New Roman" w:eastAsia="Times New Roman" w:hAnsi="Times New Roman" w:cs="Times New Roman"/>
          <w:b/>
          <w:bCs/>
          <w:sz w:val="27"/>
          <w:szCs w:val="27"/>
        </w:rPr>
        <w:t>nejvyšší bílou budovou rektorátu</w:t>
      </w:r>
      <w:r w:rsidRPr="002F31EB">
        <w:rPr>
          <w:rFonts w:ascii="Times New Roman" w:eastAsia="Times New Roman" w:hAnsi="Times New Roman" w:cs="Times New Roman"/>
          <w:sz w:val="27"/>
          <w:szCs w:val="27"/>
        </w:rPr>
        <w:t xml:space="preserve"> (9 pater) je přízemní budova auly.</w:t>
      </w:r>
    </w:p>
    <w:p w:rsidR="002F31EB" w:rsidRPr="002F31EB" w:rsidRDefault="002F31EB" w:rsidP="002F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1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1EB" w:rsidRPr="002F31EB" w:rsidRDefault="002F31EB" w:rsidP="002F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1EB">
        <w:rPr>
          <w:rFonts w:ascii="Times New Roman" w:eastAsia="Times New Roman" w:hAnsi="Times New Roman" w:cs="Times New Roman"/>
          <w:b/>
          <w:bCs/>
          <w:sz w:val="27"/>
        </w:rPr>
        <w:t>Popis cesty autem / autobusem:</w:t>
      </w:r>
    </w:p>
    <w:p w:rsidR="002F31EB" w:rsidRPr="002F31EB" w:rsidRDefault="002F31EB" w:rsidP="002F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1EB">
        <w:rPr>
          <w:rFonts w:ascii="Times New Roman" w:eastAsia="Times New Roman" w:hAnsi="Times New Roman" w:cs="Times New Roman"/>
          <w:sz w:val="27"/>
          <w:szCs w:val="27"/>
        </w:rPr>
        <w:t>Z Kamýcké ulice zabočit do areálu ČZU.</w:t>
      </w:r>
      <w:r w:rsidRPr="002F31EB">
        <w:rPr>
          <w:rFonts w:ascii="Times New Roman" w:eastAsia="Times New Roman" w:hAnsi="Times New Roman" w:cs="Times New Roman"/>
          <w:sz w:val="27"/>
          <w:szCs w:val="27"/>
        </w:rPr>
        <w:br/>
        <w:t>U první závory (nahlásit heslo "promoce U3V") za ní zabočit vlevo, po cca 200 metrech je centrální parkoviště hostů ČZU.</w:t>
      </w:r>
      <w:r w:rsidRPr="002F31EB">
        <w:rPr>
          <w:rFonts w:ascii="Times New Roman" w:eastAsia="Times New Roman" w:hAnsi="Times New Roman" w:cs="Times New Roman"/>
          <w:sz w:val="27"/>
          <w:szCs w:val="27"/>
        </w:rPr>
        <w:br/>
        <w:t>Pěšky projít cca 200m k aule.</w:t>
      </w:r>
      <w:r w:rsidRPr="002F31EB">
        <w:rPr>
          <w:rFonts w:ascii="Times New Roman" w:eastAsia="Times New Roman" w:hAnsi="Times New Roman" w:cs="Times New Roman"/>
          <w:sz w:val="27"/>
          <w:szCs w:val="27"/>
        </w:rPr>
        <w:br/>
      </w:r>
      <w:proofErr w:type="spellStart"/>
      <w:r w:rsidRPr="002F31EB">
        <w:rPr>
          <w:rFonts w:ascii="Times New Roman" w:eastAsia="Times New Roman" w:hAnsi="Times New Roman" w:cs="Times New Roman"/>
          <w:b/>
          <w:bCs/>
          <w:i/>
          <w:iCs/>
          <w:sz w:val="27"/>
        </w:rPr>
        <w:t>Pozn</w:t>
      </w:r>
      <w:proofErr w:type="spellEnd"/>
      <w:r w:rsidRPr="002F31EB">
        <w:rPr>
          <w:rFonts w:ascii="Times New Roman" w:eastAsia="Times New Roman" w:hAnsi="Times New Roman" w:cs="Times New Roman"/>
          <w:b/>
          <w:bCs/>
          <w:i/>
          <w:iCs/>
          <w:sz w:val="27"/>
        </w:rPr>
        <w:t>:</w:t>
      </w:r>
      <w:r w:rsidRPr="002F31EB">
        <w:rPr>
          <w:rFonts w:ascii="Times New Roman" w:eastAsia="Times New Roman" w:hAnsi="Times New Roman" w:cs="Times New Roman"/>
          <w:sz w:val="27"/>
          <w:szCs w:val="27"/>
        </w:rPr>
        <w:t xml:space="preserve"> pokud by měl některý z účastníků zdravotní problémy s </w:t>
      </w:r>
      <w:proofErr w:type="spellStart"/>
      <w:r w:rsidRPr="002F31EB">
        <w:rPr>
          <w:rFonts w:ascii="Times New Roman" w:eastAsia="Times New Roman" w:hAnsi="Times New Roman" w:cs="Times New Roman"/>
          <w:sz w:val="27"/>
          <w:szCs w:val="27"/>
        </w:rPr>
        <w:t>dochodnou</w:t>
      </w:r>
      <w:proofErr w:type="spellEnd"/>
      <w:r w:rsidRPr="002F31EB">
        <w:rPr>
          <w:rFonts w:ascii="Times New Roman" w:eastAsia="Times New Roman" w:hAnsi="Times New Roman" w:cs="Times New Roman"/>
          <w:sz w:val="27"/>
          <w:szCs w:val="27"/>
        </w:rPr>
        <w:t xml:space="preserve"> vzdáleností, je možné požádat ostrahu u první závory o projetí i druhou závorou a vysazení účastníků přímo u auly. Auto / Autobus se však poté musí vrátit na centrální parkoviště.</w:t>
      </w:r>
    </w:p>
    <w:p w:rsidR="002F31EB" w:rsidRPr="002F31EB" w:rsidRDefault="002F31EB" w:rsidP="002F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1EB">
        <w:rPr>
          <w:rFonts w:ascii="Times New Roman" w:eastAsia="Times New Roman" w:hAnsi="Times New Roman" w:cs="Times New Roman"/>
          <w:sz w:val="27"/>
          <w:szCs w:val="27"/>
        </w:rPr>
        <w:t>   </w:t>
      </w:r>
      <w:r w:rsidRPr="002F31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31EB">
        <w:rPr>
          <w:rFonts w:ascii="Times New Roman" w:eastAsia="Times New Roman" w:hAnsi="Times New Roman" w:cs="Times New Roman"/>
          <w:sz w:val="27"/>
          <w:szCs w:val="27"/>
        </w:rPr>
        <w:t xml:space="preserve">    </w:t>
      </w:r>
    </w:p>
    <w:p w:rsidR="00B93409" w:rsidRDefault="00B93409"/>
    <w:sectPr w:rsidR="00B93409" w:rsidSect="00B9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EB"/>
    <w:rsid w:val="002F31EB"/>
    <w:rsid w:val="002F6F7A"/>
    <w:rsid w:val="00B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F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31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F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F31EB"/>
    <w:rPr>
      <w:b/>
      <w:bCs/>
    </w:rPr>
  </w:style>
  <w:style w:type="character" w:styleId="Zvraznn">
    <w:name w:val="Emphasis"/>
    <w:basedOn w:val="Standardnpsmoodstavce"/>
    <w:uiPriority w:val="20"/>
    <w:qFormat/>
    <w:rsid w:val="002F31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F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31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F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F31EB"/>
    <w:rPr>
      <w:b/>
      <w:bCs/>
    </w:rPr>
  </w:style>
  <w:style w:type="character" w:styleId="Zvraznn">
    <w:name w:val="Emphasis"/>
    <w:basedOn w:val="Standardnpsmoodstavce"/>
    <w:uiPriority w:val="20"/>
    <w:qFormat/>
    <w:rsid w:val="002F3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Ekonom</cp:lastModifiedBy>
  <cp:revision>2</cp:revision>
  <dcterms:created xsi:type="dcterms:W3CDTF">2018-01-09T17:16:00Z</dcterms:created>
  <dcterms:modified xsi:type="dcterms:W3CDTF">2018-01-09T17:16:00Z</dcterms:modified>
</cp:coreProperties>
</file>