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A1" w:rsidRDefault="00E751A1" w:rsidP="006B00F8">
      <w:pPr>
        <w:pStyle w:val="Znaka"/>
        <w:jc w:val="center"/>
        <w:rPr>
          <w:b/>
          <w:noProof/>
          <w:sz w:val="24"/>
          <w:szCs w:val="24"/>
        </w:rPr>
      </w:pPr>
    </w:p>
    <w:p w:rsidR="003C0FD2" w:rsidRPr="005539DE" w:rsidRDefault="003C0FD2" w:rsidP="003C0FD2">
      <w:pPr>
        <w:spacing w:after="240"/>
        <w:jc w:val="both"/>
        <w:rPr>
          <w:rFonts w:ascii="AT*Gatineau" w:hAnsi="AT*Gatineau"/>
          <w:b/>
        </w:rPr>
      </w:pPr>
      <w:r>
        <w:rPr>
          <w:rFonts w:ascii="AT*Gatineau" w:hAnsi="AT*Gatineau"/>
          <w:b/>
        </w:rPr>
        <w:t xml:space="preserve"> </w:t>
      </w:r>
      <w:r>
        <w:rPr>
          <w:rFonts w:ascii="AT*Gatineau" w:hAnsi="AT*Gatineau"/>
          <w:b/>
        </w:rPr>
        <w:t>Protokol o průběhu komisionální zkoušky</w:t>
      </w:r>
    </w:p>
    <w:tbl>
      <w:tblPr>
        <w:tblW w:w="9356" w:type="dxa"/>
        <w:tblInd w:w="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86"/>
        <w:gridCol w:w="2791"/>
        <w:gridCol w:w="850"/>
        <w:gridCol w:w="1276"/>
      </w:tblGrid>
      <w:tr w:rsidR="003C0FD2" w:rsidTr="00EA48D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3C0FD2" w:rsidRDefault="003C0FD2" w:rsidP="00EA48D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Vyšší odborná škola, Obchodní akademie, Střední odborná škola</w:t>
            </w:r>
          </w:p>
          <w:p w:rsidR="003C0FD2" w:rsidRDefault="003C0FD2" w:rsidP="00EA48D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a Jazyková škola s právem státní jazykové zkoušky EKONOM, o. p. s., </w:t>
            </w:r>
          </w:p>
          <w:p w:rsidR="003C0FD2" w:rsidRPr="00794AC8" w:rsidRDefault="003C0FD2" w:rsidP="00EA48D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Litoměřice, Palackého 730/1 </w:t>
            </w:r>
          </w:p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</w:tcBorders>
          </w:tcPr>
          <w:p w:rsidR="003C0FD2" w:rsidRDefault="003C0FD2" w:rsidP="00EA48D6">
            <w:r>
              <w:t>Jméno a příjmení zkoušeného:</w:t>
            </w:r>
          </w:p>
          <w:p w:rsidR="003C0FD2" w:rsidRDefault="003C0FD2" w:rsidP="00EA48D6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C0FD2" w:rsidRDefault="003C0FD2" w:rsidP="00EA48D6">
            <w:r>
              <w:t xml:space="preserve">Datum </w:t>
            </w:r>
          </w:p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53" w:type="dxa"/>
            <w:gridSpan w:val="2"/>
            <w:vMerge/>
          </w:tcPr>
          <w:p w:rsidR="003C0FD2" w:rsidRDefault="003C0FD2" w:rsidP="00EA48D6"/>
        </w:tc>
        <w:tc>
          <w:tcPr>
            <w:tcW w:w="5103" w:type="dxa"/>
            <w:gridSpan w:val="4"/>
          </w:tcPr>
          <w:p w:rsidR="003C0FD2" w:rsidRDefault="003C0FD2" w:rsidP="00EA48D6">
            <w:r>
              <w:t>Třída</w:t>
            </w:r>
          </w:p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544" w:type="dxa"/>
            <w:tcBorders>
              <w:bottom w:val="single" w:sz="4" w:space="0" w:color="auto"/>
            </w:tcBorders>
          </w:tcPr>
          <w:p w:rsidR="003C0FD2" w:rsidRDefault="003C0FD2" w:rsidP="00EA48D6">
            <w:r>
              <w:t>Předmět: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3C0FD2" w:rsidRDefault="003C0FD2" w:rsidP="00EA48D6">
            <w:r>
              <w:t>Otázka (znění):</w:t>
            </w:r>
          </w:p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230" w:type="dxa"/>
            <w:gridSpan w:val="4"/>
            <w:shd w:val="pct25" w:color="auto" w:fill="FFFFFF"/>
          </w:tcPr>
          <w:p w:rsidR="003C0FD2" w:rsidRDefault="003C0FD2" w:rsidP="00EA48D6">
            <w:pPr>
              <w:rPr>
                <w:b/>
                <w:i/>
              </w:rPr>
            </w:pPr>
            <w:r>
              <w:rPr>
                <w:b/>
                <w:i/>
              </w:rPr>
              <w:t>Hodnoticí část</w:t>
            </w:r>
          </w:p>
        </w:tc>
        <w:tc>
          <w:tcPr>
            <w:tcW w:w="850" w:type="dxa"/>
            <w:shd w:val="pct25" w:color="auto" w:fill="FFFFFF"/>
            <w:vAlign w:val="center"/>
          </w:tcPr>
          <w:p w:rsidR="003C0FD2" w:rsidRPr="00FC4E22" w:rsidRDefault="003C0FD2" w:rsidP="00EA48D6">
            <w:pPr>
              <w:jc w:val="center"/>
              <w:rPr>
                <w:b/>
                <w:i/>
                <w:sz w:val="14"/>
                <w:szCs w:val="14"/>
              </w:rPr>
            </w:pPr>
            <w:r w:rsidRPr="00FC4E22">
              <w:rPr>
                <w:b/>
                <w:i/>
                <w:sz w:val="14"/>
                <w:szCs w:val="14"/>
              </w:rPr>
              <w:t>Hodnocení</w:t>
            </w:r>
          </w:p>
        </w:tc>
        <w:tc>
          <w:tcPr>
            <w:tcW w:w="1276" w:type="dxa"/>
            <w:shd w:val="pct25" w:color="auto" w:fill="FFFFFF"/>
          </w:tcPr>
          <w:p w:rsidR="003C0FD2" w:rsidRDefault="003C0FD2" w:rsidP="00EA4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Známka</w:t>
            </w:r>
          </w:p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3C0FD2" w:rsidRDefault="003C0FD2" w:rsidP="00EA48D6">
            <w:r>
              <w:t xml:space="preserve">1. Formální a obecná část </w:t>
            </w:r>
          </w:p>
          <w:p w:rsidR="003C0FD2" w:rsidRDefault="003C0FD2" w:rsidP="00EA48D6">
            <w:r>
              <w:rPr>
                <w:i/>
              </w:rPr>
              <w:t>(správné a vhodné využívání pojmosloví při prezentaci, zřetelná a hlasitá výslovnost, spisovná mluva)</w:t>
            </w:r>
            <w:r>
              <w:t xml:space="preserve"> </w:t>
            </w:r>
            <w:r>
              <w:br/>
            </w:r>
          </w:p>
          <w:p w:rsidR="003C0FD2" w:rsidRDefault="003C0FD2" w:rsidP="00EA48D6"/>
          <w:p w:rsidR="003C0FD2" w:rsidRPr="0094634C" w:rsidRDefault="003C0FD2" w:rsidP="00EA48D6">
            <w:pPr>
              <w:rPr>
                <w:i/>
              </w:rPr>
            </w:pPr>
            <w:r w:rsidRPr="0094634C">
              <w:rPr>
                <w:i/>
              </w:rPr>
              <w:t xml:space="preserve">Podle článku 3.5, odst. 1 Školního řádu 1. se na komisionální zkoušku žák dostaví ve společenském oblečení. V případě jiného než společenského oblečení nebude </w:t>
            </w:r>
            <w:r>
              <w:rPr>
                <w:i/>
              </w:rPr>
              <w:t xml:space="preserve">žákovi </w:t>
            </w:r>
            <w:r w:rsidRPr="0094634C">
              <w:rPr>
                <w:i/>
              </w:rPr>
              <w:t>vykonání zkoušky umožněno.</w:t>
            </w:r>
          </w:p>
          <w:p w:rsidR="003C0FD2" w:rsidRDefault="003C0FD2" w:rsidP="00EA48D6"/>
        </w:tc>
        <w:tc>
          <w:tcPr>
            <w:tcW w:w="850" w:type="dxa"/>
            <w:tcBorders>
              <w:bottom w:val="single" w:sz="4" w:space="0" w:color="auto"/>
            </w:tcBorders>
          </w:tcPr>
          <w:p w:rsidR="003C0FD2" w:rsidRDefault="003C0FD2" w:rsidP="00EA48D6">
            <w:pPr>
              <w:jc w:val="right"/>
            </w:pPr>
          </w:p>
          <w:p w:rsidR="003C0FD2" w:rsidRDefault="003C0FD2" w:rsidP="00EA48D6"/>
          <w:p w:rsidR="003C0FD2" w:rsidRDefault="003C0FD2" w:rsidP="00EA48D6">
            <w:r>
              <w:t xml:space="preserve">          </w:t>
            </w:r>
          </w:p>
          <w:p w:rsidR="003C0FD2" w:rsidRDefault="003C0FD2" w:rsidP="00EA48D6">
            <w:pPr>
              <w:jc w:val="center"/>
            </w:pPr>
            <w:r>
              <w:t>(10 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FD2" w:rsidRDefault="003C0FD2" w:rsidP="00EA48D6">
            <w:r>
              <w:t>2. Domácí seminární práce</w:t>
            </w:r>
            <w:r>
              <w:br/>
            </w:r>
            <w:r>
              <w:rPr>
                <w:i/>
              </w:rPr>
              <w:t>(seminární práce v určeném rozsahu a úpravě)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FD2" w:rsidRDefault="003C0FD2" w:rsidP="00EA48D6"/>
          <w:p w:rsidR="003C0FD2" w:rsidRDefault="003C0FD2" w:rsidP="00EA48D6">
            <w:pPr>
              <w:jc w:val="center"/>
            </w:pPr>
            <w:r>
              <w:t>(30 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FD2" w:rsidRDefault="003C0FD2" w:rsidP="00EA48D6">
            <w:r>
              <w:t>3. Písemná odborná část nebo teoretický test</w:t>
            </w:r>
          </w:p>
          <w:p w:rsidR="003C0FD2" w:rsidRPr="00CC372D" w:rsidRDefault="003C0FD2" w:rsidP="00EA48D6">
            <w:pPr>
              <w:rPr>
                <w:i/>
              </w:rPr>
            </w:pPr>
            <w:r>
              <w:rPr>
                <w:i/>
              </w:rPr>
              <w:t>(písemná práce, test QM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FD2" w:rsidRDefault="003C0FD2" w:rsidP="00EA48D6"/>
          <w:p w:rsidR="003C0FD2" w:rsidRDefault="003C0FD2" w:rsidP="00EA48D6">
            <w:pPr>
              <w:jc w:val="center"/>
            </w:pPr>
            <w:r>
              <w:t>(30 b)</w:t>
            </w:r>
          </w:p>
          <w:p w:rsidR="003C0FD2" w:rsidRDefault="003C0FD2" w:rsidP="00EA48D6">
            <w:pPr>
              <w:jc w:val="right"/>
            </w:pPr>
          </w:p>
          <w:p w:rsidR="003C0FD2" w:rsidRDefault="003C0FD2" w:rsidP="00EA48D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FD2" w:rsidRDefault="003C0FD2" w:rsidP="00EA48D6">
            <w:r>
              <w:t xml:space="preserve">4. Ústní odborná část </w:t>
            </w:r>
          </w:p>
          <w:p w:rsidR="003C0FD2" w:rsidRPr="00AB0765" w:rsidRDefault="003C0FD2" w:rsidP="00EA48D6">
            <w:pPr>
              <w:rPr>
                <w:i/>
              </w:rPr>
            </w:pPr>
            <w:r>
              <w:rPr>
                <w:i/>
              </w:rPr>
              <w:t>(vlastní prezentační část žáka, případné používání pomůcek, cca 10 min.)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FD2" w:rsidRDefault="003C0FD2" w:rsidP="00EA48D6">
            <w:pPr>
              <w:jc w:val="right"/>
            </w:pPr>
          </w:p>
          <w:p w:rsidR="003C0FD2" w:rsidRDefault="003C0FD2" w:rsidP="00EA48D6">
            <w:pPr>
              <w:jc w:val="center"/>
            </w:pPr>
            <w:r>
              <w:t>(30 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D2" w:rsidRDefault="003C0FD2" w:rsidP="00EA48D6"/>
          <w:p w:rsidR="003C0FD2" w:rsidRDefault="003C0FD2" w:rsidP="00EA48D6"/>
          <w:p w:rsidR="003C0FD2" w:rsidRDefault="003C0FD2" w:rsidP="00EA48D6"/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FD2" w:rsidRDefault="003C0FD2" w:rsidP="00EA48D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FD2" w:rsidRDefault="003C0FD2" w:rsidP="00EA48D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FD2" w:rsidRDefault="003C0FD2" w:rsidP="00EA48D6">
            <w:r>
              <w:t>Poznámky: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2" w:rsidRDefault="003C0FD2" w:rsidP="00EA48D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230" w:type="dxa"/>
            <w:gridSpan w:val="4"/>
            <w:tcBorders>
              <w:top w:val="single" w:sz="4" w:space="0" w:color="auto"/>
            </w:tcBorders>
          </w:tcPr>
          <w:p w:rsidR="003C0FD2" w:rsidRDefault="003C0FD2" w:rsidP="00EA48D6">
            <w:r>
              <w:t>ZÁVĚREČNÉ HODNOCENÍ:</w:t>
            </w:r>
          </w:p>
          <w:p w:rsidR="003C0FD2" w:rsidRDefault="003C0FD2" w:rsidP="00EA48D6">
            <w:r>
              <w:t>1 .. 100 - 90</w:t>
            </w:r>
          </w:p>
          <w:p w:rsidR="003C0FD2" w:rsidRDefault="003C0FD2" w:rsidP="00EA48D6">
            <w:r>
              <w:t>2 ..   89 - 80</w:t>
            </w:r>
          </w:p>
          <w:p w:rsidR="003C0FD2" w:rsidRDefault="003C0FD2" w:rsidP="00EA48D6">
            <w:r>
              <w:t>3 ..   79 - 60</w:t>
            </w:r>
          </w:p>
          <w:p w:rsidR="003C0FD2" w:rsidRDefault="003C0FD2" w:rsidP="00EA48D6">
            <w:r>
              <w:t>4 ..   59 - 40</w:t>
            </w:r>
          </w:p>
          <w:p w:rsidR="003C0FD2" w:rsidRDefault="003C0FD2" w:rsidP="00EA48D6">
            <w:r>
              <w:t>5 ..   39 -   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0FD2" w:rsidRDefault="003C0FD2" w:rsidP="00EA48D6">
            <w:pPr>
              <w:jc w:val="right"/>
            </w:pPr>
          </w:p>
          <w:p w:rsidR="003C0FD2" w:rsidRDefault="003C0FD2" w:rsidP="00EA48D6">
            <w:pPr>
              <w:jc w:val="right"/>
            </w:pPr>
          </w:p>
          <w:p w:rsidR="003C0FD2" w:rsidRDefault="003C0FD2" w:rsidP="00EA48D6">
            <w:pPr>
              <w:jc w:val="center"/>
            </w:pPr>
            <w:r>
              <w:t>(100 b)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9356" w:type="dxa"/>
            <w:gridSpan w:val="6"/>
          </w:tcPr>
          <w:p w:rsidR="003C0FD2" w:rsidRDefault="003C0FD2" w:rsidP="00EA48D6">
            <w:r>
              <w:t>Celkové hodnocení:</w:t>
            </w:r>
          </w:p>
          <w:p w:rsidR="003C0FD2" w:rsidRDefault="003C0FD2" w:rsidP="00EA48D6"/>
        </w:tc>
      </w:tr>
      <w:tr w:rsidR="003C0FD2" w:rsidTr="00EA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4439" w:type="dxa"/>
            <w:gridSpan w:val="3"/>
            <w:tcBorders>
              <w:bottom w:val="single" w:sz="4" w:space="0" w:color="auto"/>
            </w:tcBorders>
          </w:tcPr>
          <w:p w:rsidR="003C0FD2" w:rsidRDefault="003C0FD2" w:rsidP="00EA48D6">
            <w:r>
              <w:t>Zkoušející (podpis):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</w:tcBorders>
          </w:tcPr>
          <w:p w:rsidR="003C0FD2" w:rsidRDefault="003C0FD2" w:rsidP="00EA48D6">
            <w:r>
              <w:t>Přísedící (podpis):</w:t>
            </w:r>
          </w:p>
        </w:tc>
      </w:tr>
    </w:tbl>
    <w:p w:rsidR="00B055C5" w:rsidRDefault="00B055C5" w:rsidP="007B64A6">
      <w:pPr>
        <w:pStyle w:val="Znaka"/>
        <w:jc w:val="center"/>
        <w:rPr>
          <w:noProof/>
          <w:sz w:val="24"/>
          <w:szCs w:val="24"/>
        </w:rPr>
      </w:pPr>
      <w:bookmarkStart w:id="0" w:name="_GoBack"/>
      <w:bookmarkEnd w:id="0"/>
    </w:p>
    <w:sectPr w:rsidR="00B055C5" w:rsidSect="00B055C5">
      <w:headerReference w:type="default" r:id="rId8"/>
      <w:footerReference w:type="default" r:id="rId9"/>
      <w:pgSz w:w="11906" w:h="16838" w:code="9"/>
      <w:pgMar w:top="1418" w:right="1416" w:bottom="426" w:left="1134" w:header="1418" w:footer="680" w:gutter="0"/>
      <w:paperSrc w:first="257" w:other="25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9B" w:rsidRDefault="006E689B">
      <w:r>
        <w:separator/>
      </w:r>
    </w:p>
  </w:endnote>
  <w:endnote w:type="continuationSeparator" w:id="0">
    <w:p w:rsidR="006E689B" w:rsidRDefault="006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76" w:rsidRDefault="00085476" w:rsidP="00614AF9">
    <w:pPr>
      <w:tabs>
        <w:tab w:val="left" w:pos="2835"/>
      </w:tabs>
    </w:pPr>
    <w:r>
      <w:rPr>
        <w:noProof/>
      </w:rPr>
      <w:drawing>
        <wp:anchor distT="0" distB="0" distL="114300" distR="114300" simplePos="0" relativeHeight="251679232" behindDoc="0" locked="0" layoutInCell="1" allowOverlap="1" wp14:anchorId="2385616B" wp14:editId="4EF6FB38">
          <wp:simplePos x="0" y="0"/>
          <wp:positionH relativeFrom="column">
            <wp:posOffset>4474210</wp:posOffset>
          </wp:positionH>
          <wp:positionV relativeFrom="paragraph">
            <wp:posOffset>48895</wp:posOffset>
          </wp:positionV>
          <wp:extent cx="1871263" cy="61854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263" cy="618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5C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8255</wp:posOffset>
              </wp:positionV>
              <wp:extent cx="6572250" cy="6350"/>
              <wp:effectExtent l="9525" t="6350" r="9525" b="635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6EF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2pt;margin-top:.65pt;width:517.5pt;height: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"/>
          </w:pict>
        </mc:Fallback>
      </mc:AlternateContent>
    </w:r>
  </w:p>
  <w:p w:rsidR="00085476" w:rsidRPr="00085476" w:rsidRDefault="00085476" w:rsidP="00085476">
    <w:pPr>
      <w:pStyle w:val="Zpat"/>
      <w:tabs>
        <w:tab w:val="clear" w:pos="4536"/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b/>
        <w:sz w:val="18"/>
        <w:szCs w:val="18"/>
      </w:rPr>
      <w:t>VOŠ, OA, SOŠ a JŠ s</w:t>
    </w:r>
    <w:r w:rsidR="003573CC">
      <w:rPr>
        <w:b/>
        <w:sz w:val="18"/>
        <w:szCs w:val="18"/>
      </w:rPr>
      <w:t> </w:t>
    </w:r>
    <w:r w:rsidRPr="00085476">
      <w:rPr>
        <w:b/>
        <w:sz w:val="18"/>
        <w:szCs w:val="18"/>
      </w:rPr>
      <w:t>pr</w:t>
    </w:r>
    <w:r w:rsidR="003573CC">
      <w:rPr>
        <w:b/>
        <w:sz w:val="18"/>
        <w:szCs w:val="18"/>
      </w:rPr>
      <w:t>ávem</w:t>
    </w:r>
    <w:r w:rsidRPr="00085476">
      <w:rPr>
        <w:b/>
        <w:sz w:val="18"/>
        <w:szCs w:val="18"/>
      </w:rPr>
      <w:t xml:space="preserve"> SJZ EKONOM, o.p.s.</w:t>
    </w:r>
    <w:r w:rsidRPr="00085476">
      <w:rPr>
        <w:sz w:val="18"/>
        <w:szCs w:val="18"/>
      </w:rPr>
      <w:tab/>
      <w:t>Tel: 416 732 996</w:t>
    </w:r>
    <w:r w:rsidRPr="00085476">
      <w:rPr>
        <w:sz w:val="18"/>
        <w:szCs w:val="18"/>
      </w:rPr>
      <w:tab/>
    </w:r>
    <w:r w:rsidRPr="00085476">
      <w:rPr>
        <w:sz w:val="18"/>
        <w:szCs w:val="18"/>
      </w:rPr>
      <w:tab/>
    </w:r>
    <w:r w:rsidRPr="00085476">
      <w:rPr>
        <w:sz w:val="18"/>
        <w:szCs w:val="18"/>
      </w:rPr>
      <w:tab/>
    </w:r>
  </w:p>
  <w:p w:rsidR="00085476" w:rsidRPr="00085476" w:rsidRDefault="00085476" w:rsidP="00085476">
    <w:pPr>
      <w:pStyle w:val="Zpat"/>
      <w:tabs>
        <w:tab w:val="clear" w:pos="4536"/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Palackého 730/1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</w:r>
    <w:r w:rsidRPr="00085476">
      <w:rPr>
        <w:sz w:val="18"/>
        <w:szCs w:val="18"/>
      </w:rPr>
      <w:t>email: skolaekonom@skolaekonom.cz</w:t>
    </w:r>
  </w:p>
  <w:p w:rsidR="00085476" w:rsidRPr="00085476" w:rsidRDefault="00085476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412 01  Litoměřic</w:t>
    </w:r>
    <w:r>
      <w:rPr>
        <w:sz w:val="18"/>
        <w:szCs w:val="18"/>
      </w:rPr>
      <w:t>e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</w:r>
    <w:r w:rsidRPr="00085476">
      <w:rPr>
        <w:sz w:val="18"/>
        <w:szCs w:val="18"/>
      </w:rPr>
      <w:t>web: www.skolaekonom.cz</w:t>
    </w:r>
  </w:p>
  <w:p w:rsidR="00085476" w:rsidRDefault="00085476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IČO: 25 400</w:t>
    </w:r>
    <w:r w:rsidR="003573CC">
      <w:rPr>
        <w:sz w:val="18"/>
        <w:szCs w:val="18"/>
      </w:rPr>
      <w:t> </w:t>
    </w:r>
    <w:r w:rsidRPr="00085476">
      <w:rPr>
        <w:sz w:val="18"/>
        <w:szCs w:val="18"/>
      </w:rPr>
      <w:t>681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  <w:t>REDIZO: 600107</w:t>
    </w:r>
    <w:r w:rsidRPr="00085476">
      <w:rPr>
        <w:sz w:val="18"/>
        <w:szCs w:val="18"/>
      </w:rPr>
      <w:t>67</w:t>
    </w:r>
  </w:p>
  <w:p w:rsidR="00E61601" w:rsidRPr="00085476" w:rsidRDefault="00E61601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ČSN ISO 9001 - 2009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9B" w:rsidRDefault="006E689B">
      <w:r>
        <w:separator/>
      </w:r>
    </w:p>
  </w:footnote>
  <w:footnote w:type="continuationSeparator" w:id="0">
    <w:p w:rsidR="006E689B" w:rsidRDefault="006E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76" w:rsidRDefault="003C0FD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515211" wp14:editId="27C5F75F">
              <wp:simplePos x="0" y="0"/>
              <wp:positionH relativeFrom="column">
                <wp:posOffset>-561340</wp:posOffset>
              </wp:positionH>
              <wp:positionV relativeFrom="paragraph">
                <wp:posOffset>-779779</wp:posOffset>
              </wp:positionV>
              <wp:extent cx="6494780" cy="1193800"/>
              <wp:effectExtent l="0" t="0" r="20320" b="6350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780" cy="1193800"/>
                        <a:chOff x="809" y="449"/>
                        <a:chExt cx="10228" cy="2067"/>
                      </a:xfrm>
                    </wpg:grpSpPr>
                    <pic:pic xmlns:pic="http://schemas.openxmlformats.org/drawingml/2006/picture">
                      <pic:nvPicPr>
                        <pic:cNvPr id="17" name="Picture 2" descr="logobe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449"/>
                          <a:ext cx="2147" cy="2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 flipV="1">
                          <a:off x="2686" y="1878"/>
                          <a:ext cx="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652" y="549"/>
                          <a:ext cx="8385" cy="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476" w:rsidRPr="003C0FD2" w:rsidRDefault="00085476" w:rsidP="007F104F">
                            <w:pPr>
                              <w:pStyle w:val="Normln10"/>
                              <w:suppressLineNumbers/>
                              <w:ind w:left="0"/>
                              <w:jc w:val="center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3C0FD2">
                              <w:rPr>
                                <w:rFonts w:ascii="Arial Black" w:hAnsi="Arial Black"/>
                                <w:spacing w:val="12"/>
                                <w:szCs w:val="16"/>
                              </w:rPr>
                              <w:t>Vyšší odborná škola, Obchodní akademie, Střední odborná škola</w:t>
                            </w:r>
                            <w:r w:rsidRPr="003C0FD2">
                              <w:rPr>
                                <w:rFonts w:ascii="Arial Black" w:hAnsi="Arial Black"/>
                                <w:spacing w:val="10"/>
                                <w:szCs w:val="16"/>
                              </w:rPr>
                              <w:t xml:space="preserve"> </w:t>
                            </w:r>
                            <w:r w:rsidRPr="003C0FD2">
                              <w:rPr>
                                <w:rFonts w:ascii="Arial Black" w:hAnsi="Arial Black"/>
                                <w:spacing w:val="10"/>
                                <w:szCs w:val="16"/>
                              </w:rPr>
                              <w:br/>
                            </w:r>
                            <w:r w:rsidRPr="003C0FD2">
                              <w:rPr>
                                <w:rFonts w:ascii="Arial Black" w:hAnsi="Arial Black"/>
                                <w:spacing w:val="-4"/>
                                <w:szCs w:val="16"/>
                              </w:rPr>
                              <w:t>a Jazyková škola s právem státní jazykové zkoušky EKONOM, o. p. s.,</w:t>
                            </w:r>
                            <w:r w:rsidRPr="003C0FD2">
                              <w:rPr>
                                <w:rFonts w:ascii="Arial Black" w:hAnsi="Arial Black"/>
                                <w:szCs w:val="16"/>
                              </w:rPr>
                              <w:t xml:space="preserve"> </w:t>
                            </w:r>
                            <w:r w:rsidRPr="003C0FD2">
                              <w:rPr>
                                <w:rFonts w:ascii="Arial Black" w:hAnsi="Arial Black"/>
                                <w:szCs w:val="16"/>
                              </w:rPr>
                              <w:br/>
                              <w:t>Litoměřice, Palackého 730/1</w:t>
                            </w:r>
                          </w:p>
                          <w:p w:rsidR="00085476" w:rsidRPr="003C0FD2" w:rsidRDefault="00085476" w:rsidP="007F104F">
                            <w:pPr>
                              <w:pStyle w:val="Normln10"/>
                              <w:ind w:left="0"/>
                              <w:jc w:val="center"/>
                              <w:rPr>
                                <w:rFonts w:ascii="Arial" w:hAnsi="Arial"/>
                                <w:i/>
                                <w:szCs w:val="16"/>
                              </w:rPr>
                            </w:pPr>
                            <w:r w:rsidRPr="003C0FD2">
                              <w:rPr>
                                <w:rFonts w:ascii="Arial" w:hAnsi="Arial"/>
                                <w:i/>
                                <w:szCs w:val="16"/>
                              </w:rPr>
                              <w:t>obecně prospěšná společnost</w:t>
                            </w:r>
                          </w:p>
                          <w:p w:rsidR="00085476" w:rsidRPr="003C0FD2" w:rsidRDefault="00085476" w:rsidP="007F104F">
                            <w:pPr>
                              <w:pStyle w:val="Normln10"/>
                              <w:ind w:left="0"/>
                              <w:jc w:val="center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3C0FD2">
                              <w:rPr>
                                <w:rFonts w:ascii="Arial Black" w:hAnsi="Arial Black"/>
                                <w:szCs w:val="16"/>
                              </w:rPr>
                              <w:t>zřizovatel školy: Občanské sdružení soukromých učitelů Litoměřice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15211" id="Group 1" o:spid="_x0000_s1026" style="position:absolute;margin-left:-44.2pt;margin-top:-61.4pt;width:511.4pt;height:94pt;z-index:251657728" coordorigin="809,449" coordsize="10228,2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bez" style="position:absolute;left:809;top:449;width:2147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">
                <v:imagedata r:id="rId2" o:title="logobez"/>
              </v:shape>
              <v:line id="Line 3" o:spid="_x0000_s1028" style="position:absolute;flip:y;visibility:visible;mso-wrap-style:square" from="2686,1878" to="11026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2652;top:549;width:8385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" filled="f" stroked="f">
                <v:textbox inset=".5mm,,.5mm">
                  <w:txbxContent>
                    <w:p w:rsidR="00085476" w:rsidRPr="003C0FD2" w:rsidRDefault="00085476" w:rsidP="007F104F">
                      <w:pPr>
                        <w:pStyle w:val="Normln10"/>
                        <w:suppressLineNumbers/>
                        <w:ind w:left="0"/>
                        <w:jc w:val="center"/>
                        <w:rPr>
                          <w:rFonts w:ascii="Arial Black" w:hAnsi="Arial Black"/>
                          <w:szCs w:val="16"/>
                        </w:rPr>
                      </w:pPr>
                      <w:r w:rsidRPr="003C0FD2">
                        <w:rPr>
                          <w:rFonts w:ascii="Arial Black" w:hAnsi="Arial Black"/>
                          <w:spacing w:val="12"/>
                          <w:szCs w:val="16"/>
                        </w:rPr>
                        <w:t>Vyšší odborná škola, Obchodní akademie, Střední odborná škola</w:t>
                      </w:r>
                      <w:r w:rsidRPr="003C0FD2">
                        <w:rPr>
                          <w:rFonts w:ascii="Arial Black" w:hAnsi="Arial Black"/>
                          <w:spacing w:val="10"/>
                          <w:szCs w:val="16"/>
                        </w:rPr>
                        <w:t xml:space="preserve"> </w:t>
                      </w:r>
                      <w:r w:rsidRPr="003C0FD2">
                        <w:rPr>
                          <w:rFonts w:ascii="Arial Black" w:hAnsi="Arial Black"/>
                          <w:spacing w:val="10"/>
                          <w:szCs w:val="16"/>
                        </w:rPr>
                        <w:br/>
                      </w:r>
                      <w:r w:rsidRPr="003C0FD2">
                        <w:rPr>
                          <w:rFonts w:ascii="Arial Black" w:hAnsi="Arial Black"/>
                          <w:spacing w:val="-4"/>
                          <w:szCs w:val="16"/>
                        </w:rPr>
                        <w:t>a Jazyková škola s právem státní jazykové zkoušky EKONOM, o. p. s.,</w:t>
                      </w:r>
                      <w:r w:rsidRPr="003C0FD2">
                        <w:rPr>
                          <w:rFonts w:ascii="Arial Black" w:hAnsi="Arial Black"/>
                          <w:szCs w:val="16"/>
                        </w:rPr>
                        <w:t xml:space="preserve"> </w:t>
                      </w:r>
                      <w:r w:rsidRPr="003C0FD2">
                        <w:rPr>
                          <w:rFonts w:ascii="Arial Black" w:hAnsi="Arial Black"/>
                          <w:szCs w:val="16"/>
                        </w:rPr>
                        <w:br/>
                        <w:t>Litoměřice, Palackého 730/1</w:t>
                      </w:r>
                    </w:p>
                    <w:p w:rsidR="00085476" w:rsidRPr="003C0FD2" w:rsidRDefault="00085476" w:rsidP="007F104F">
                      <w:pPr>
                        <w:pStyle w:val="Normln10"/>
                        <w:ind w:left="0"/>
                        <w:jc w:val="center"/>
                        <w:rPr>
                          <w:rFonts w:ascii="Arial" w:hAnsi="Arial"/>
                          <w:i/>
                          <w:szCs w:val="16"/>
                        </w:rPr>
                      </w:pPr>
                      <w:r w:rsidRPr="003C0FD2">
                        <w:rPr>
                          <w:rFonts w:ascii="Arial" w:hAnsi="Arial"/>
                          <w:i/>
                          <w:szCs w:val="16"/>
                        </w:rPr>
                        <w:t>obecně prospěšná společnost</w:t>
                      </w:r>
                    </w:p>
                    <w:p w:rsidR="00085476" w:rsidRPr="003C0FD2" w:rsidRDefault="00085476" w:rsidP="007F104F">
                      <w:pPr>
                        <w:pStyle w:val="Normln10"/>
                        <w:ind w:left="0"/>
                        <w:jc w:val="center"/>
                        <w:rPr>
                          <w:rFonts w:ascii="Arial Black" w:hAnsi="Arial Black"/>
                          <w:szCs w:val="16"/>
                        </w:rPr>
                      </w:pPr>
                      <w:r w:rsidRPr="003C0FD2">
                        <w:rPr>
                          <w:rFonts w:ascii="Arial Black" w:hAnsi="Arial Black"/>
                          <w:szCs w:val="16"/>
                        </w:rPr>
                        <w:t>zřizovatel školy: Občanské sdružení soukromých učitelů Litoměřice</w:t>
                      </w:r>
                    </w:p>
                  </w:txbxContent>
                </v:textbox>
              </v:shape>
            </v:group>
          </w:pict>
        </mc:Fallback>
      </mc:AlternateContent>
    </w:r>
    <w:r w:rsidR="00085476">
      <w:rPr>
        <w:noProof/>
      </w:rPr>
      <w:drawing>
        <wp:anchor distT="0" distB="0" distL="114300" distR="114300" simplePos="0" relativeHeight="251656704" behindDoc="0" locked="0" layoutInCell="1" allowOverlap="1" wp14:anchorId="63EE8555" wp14:editId="507DF3C8">
          <wp:simplePos x="0" y="0"/>
          <wp:positionH relativeFrom="column">
            <wp:posOffset>5589905</wp:posOffset>
          </wp:positionH>
          <wp:positionV relativeFrom="paragraph">
            <wp:posOffset>-741680</wp:posOffset>
          </wp:positionV>
          <wp:extent cx="755015" cy="755015"/>
          <wp:effectExtent l="0" t="0" r="6985" b="698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mp.png"/>
                  <pic:cNvPicPr/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43F8"/>
    <w:multiLevelType w:val="hybridMultilevel"/>
    <w:tmpl w:val="7C38F61E"/>
    <w:lvl w:ilvl="0" w:tplc="911EB4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2CCD"/>
    <w:multiLevelType w:val="singleLevel"/>
    <w:tmpl w:val="3370ADD6"/>
    <w:lvl w:ilvl="0">
      <w:start w:val="1"/>
      <w:numFmt w:val="bullet"/>
      <w:pStyle w:val="hlodrk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6200FC"/>
    <w:multiLevelType w:val="singleLevel"/>
    <w:tmpl w:val="399EF320"/>
    <w:lvl w:ilvl="0">
      <w:start w:val="1"/>
      <w:numFmt w:val="bullet"/>
      <w:pStyle w:val="odrkabezod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6F"/>
    <w:rsid w:val="00001033"/>
    <w:rsid w:val="00011224"/>
    <w:rsid w:val="000118CF"/>
    <w:rsid w:val="0001599F"/>
    <w:rsid w:val="00017760"/>
    <w:rsid w:val="0002507E"/>
    <w:rsid w:val="00025769"/>
    <w:rsid w:val="00026202"/>
    <w:rsid w:val="00032624"/>
    <w:rsid w:val="000375DC"/>
    <w:rsid w:val="00044171"/>
    <w:rsid w:val="000522E7"/>
    <w:rsid w:val="000536BE"/>
    <w:rsid w:val="00061046"/>
    <w:rsid w:val="00061793"/>
    <w:rsid w:val="000639C6"/>
    <w:rsid w:val="0006495C"/>
    <w:rsid w:val="00065B61"/>
    <w:rsid w:val="00066C34"/>
    <w:rsid w:val="000704CA"/>
    <w:rsid w:val="00071AEC"/>
    <w:rsid w:val="00072C6C"/>
    <w:rsid w:val="00081DDD"/>
    <w:rsid w:val="00084497"/>
    <w:rsid w:val="00085476"/>
    <w:rsid w:val="000858C1"/>
    <w:rsid w:val="00086E1E"/>
    <w:rsid w:val="000A0EFF"/>
    <w:rsid w:val="000A57FC"/>
    <w:rsid w:val="000A5E01"/>
    <w:rsid w:val="000A6E1B"/>
    <w:rsid w:val="000C01E0"/>
    <w:rsid w:val="000C2271"/>
    <w:rsid w:val="000C3045"/>
    <w:rsid w:val="000C3ED0"/>
    <w:rsid w:val="000C525D"/>
    <w:rsid w:val="000D2A67"/>
    <w:rsid w:val="000D6983"/>
    <w:rsid w:val="000E1DB0"/>
    <w:rsid w:val="000E6AE2"/>
    <w:rsid w:val="000F2B38"/>
    <w:rsid w:val="00124289"/>
    <w:rsid w:val="00132691"/>
    <w:rsid w:val="00136355"/>
    <w:rsid w:val="0013703A"/>
    <w:rsid w:val="00140722"/>
    <w:rsid w:val="00145876"/>
    <w:rsid w:val="00147A8A"/>
    <w:rsid w:val="00161BDF"/>
    <w:rsid w:val="001715B8"/>
    <w:rsid w:val="00172CF9"/>
    <w:rsid w:val="00175A60"/>
    <w:rsid w:val="00177030"/>
    <w:rsid w:val="001871CE"/>
    <w:rsid w:val="00190267"/>
    <w:rsid w:val="00190950"/>
    <w:rsid w:val="00192CB3"/>
    <w:rsid w:val="00194954"/>
    <w:rsid w:val="00197C50"/>
    <w:rsid w:val="001A687C"/>
    <w:rsid w:val="001B0D3C"/>
    <w:rsid w:val="001C65FD"/>
    <w:rsid w:val="001E3283"/>
    <w:rsid w:val="001E4C07"/>
    <w:rsid w:val="001E50FA"/>
    <w:rsid w:val="001E521C"/>
    <w:rsid w:val="001F3029"/>
    <w:rsid w:val="00212EC3"/>
    <w:rsid w:val="00216188"/>
    <w:rsid w:val="002339B8"/>
    <w:rsid w:val="002537F8"/>
    <w:rsid w:val="00265EDE"/>
    <w:rsid w:val="00272D09"/>
    <w:rsid w:val="002732AD"/>
    <w:rsid w:val="00275695"/>
    <w:rsid w:val="00285499"/>
    <w:rsid w:val="00287E17"/>
    <w:rsid w:val="002A0255"/>
    <w:rsid w:val="002A336E"/>
    <w:rsid w:val="002A41FF"/>
    <w:rsid w:val="002A5604"/>
    <w:rsid w:val="002B309B"/>
    <w:rsid w:val="002D26CA"/>
    <w:rsid w:val="002E12F0"/>
    <w:rsid w:val="002E372E"/>
    <w:rsid w:val="002E49BC"/>
    <w:rsid w:val="002E56B6"/>
    <w:rsid w:val="002E5E7C"/>
    <w:rsid w:val="002F2BFC"/>
    <w:rsid w:val="002F58A3"/>
    <w:rsid w:val="00302BA6"/>
    <w:rsid w:val="00307239"/>
    <w:rsid w:val="00314FD5"/>
    <w:rsid w:val="00315BAF"/>
    <w:rsid w:val="00320BFE"/>
    <w:rsid w:val="00336B1A"/>
    <w:rsid w:val="003440AC"/>
    <w:rsid w:val="0034481A"/>
    <w:rsid w:val="00344BF7"/>
    <w:rsid w:val="00352A96"/>
    <w:rsid w:val="003573CC"/>
    <w:rsid w:val="00357E65"/>
    <w:rsid w:val="003601CF"/>
    <w:rsid w:val="00370C23"/>
    <w:rsid w:val="00372A27"/>
    <w:rsid w:val="00374E72"/>
    <w:rsid w:val="00375028"/>
    <w:rsid w:val="003847A0"/>
    <w:rsid w:val="00385E10"/>
    <w:rsid w:val="00391C5A"/>
    <w:rsid w:val="0039578D"/>
    <w:rsid w:val="003A0D09"/>
    <w:rsid w:val="003A24DC"/>
    <w:rsid w:val="003A6C25"/>
    <w:rsid w:val="003B40CA"/>
    <w:rsid w:val="003C0FD2"/>
    <w:rsid w:val="003C2AC3"/>
    <w:rsid w:val="003C2FED"/>
    <w:rsid w:val="003C72F4"/>
    <w:rsid w:val="003D3D31"/>
    <w:rsid w:val="003D608D"/>
    <w:rsid w:val="003E4FE9"/>
    <w:rsid w:val="003E654C"/>
    <w:rsid w:val="003F1236"/>
    <w:rsid w:val="003F1621"/>
    <w:rsid w:val="003F3C73"/>
    <w:rsid w:val="003F46ED"/>
    <w:rsid w:val="003F6C96"/>
    <w:rsid w:val="00401B1B"/>
    <w:rsid w:val="00407D98"/>
    <w:rsid w:val="004200FD"/>
    <w:rsid w:val="0042581A"/>
    <w:rsid w:val="0042639E"/>
    <w:rsid w:val="00431C5B"/>
    <w:rsid w:val="00434559"/>
    <w:rsid w:val="00437A7C"/>
    <w:rsid w:val="00450A67"/>
    <w:rsid w:val="004521BD"/>
    <w:rsid w:val="00452F82"/>
    <w:rsid w:val="00453DCA"/>
    <w:rsid w:val="00455D36"/>
    <w:rsid w:val="00456735"/>
    <w:rsid w:val="00465AD9"/>
    <w:rsid w:val="00466450"/>
    <w:rsid w:val="00473E0C"/>
    <w:rsid w:val="004809EA"/>
    <w:rsid w:val="004831E2"/>
    <w:rsid w:val="0048597A"/>
    <w:rsid w:val="00485E78"/>
    <w:rsid w:val="00487519"/>
    <w:rsid w:val="00490C8E"/>
    <w:rsid w:val="004A3890"/>
    <w:rsid w:val="004A3D71"/>
    <w:rsid w:val="004A4C65"/>
    <w:rsid w:val="004B4865"/>
    <w:rsid w:val="004B6767"/>
    <w:rsid w:val="004C04E7"/>
    <w:rsid w:val="004C3410"/>
    <w:rsid w:val="004C4248"/>
    <w:rsid w:val="004D34C7"/>
    <w:rsid w:val="004D71DC"/>
    <w:rsid w:val="004E1CC6"/>
    <w:rsid w:val="004F529F"/>
    <w:rsid w:val="005002D3"/>
    <w:rsid w:val="00525B8B"/>
    <w:rsid w:val="005269FC"/>
    <w:rsid w:val="005307C5"/>
    <w:rsid w:val="0053085C"/>
    <w:rsid w:val="00532EDE"/>
    <w:rsid w:val="00535EF3"/>
    <w:rsid w:val="00555F18"/>
    <w:rsid w:val="005577AC"/>
    <w:rsid w:val="00557C2E"/>
    <w:rsid w:val="00562147"/>
    <w:rsid w:val="0056244D"/>
    <w:rsid w:val="0056605D"/>
    <w:rsid w:val="0057000B"/>
    <w:rsid w:val="00570A0F"/>
    <w:rsid w:val="005768F7"/>
    <w:rsid w:val="0058016E"/>
    <w:rsid w:val="00587627"/>
    <w:rsid w:val="00592CD6"/>
    <w:rsid w:val="0059375F"/>
    <w:rsid w:val="00595D20"/>
    <w:rsid w:val="005A2E91"/>
    <w:rsid w:val="005A40F7"/>
    <w:rsid w:val="005B1F05"/>
    <w:rsid w:val="005B2C42"/>
    <w:rsid w:val="005B3EBE"/>
    <w:rsid w:val="005B5E7A"/>
    <w:rsid w:val="005C14A8"/>
    <w:rsid w:val="005C3A22"/>
    <w:rsid w:val="005D2A5B"/>
    <w:rsid w:val="005D65FB"/>
    <w:rsid w:val="005F236A"/>
    <w:rsid w:val="005F3CA1"/>
    <w:rsid w:val="00600981"/>
    <w:rsid w:val="00604258"/>
    <w:rsid w:val="0060463A"/>
    <w:rsid w:val="00614AF9"/>
    <w:rsid w:val="00624617"/>
    <w:rsid w:val="00624C37"/>
    <w:rsid w:val="00630C75"/>
    <w:rsid w:val="006351C9"/>
    <w:rsid w:val="00646EAD"/>
    <w:rsid w:val="00650A82"/>
    <w:rsid w:val="00652A16"/>
    <w:rsid w:val="00662F07"/>
    <w:rsid w:val="006656C0"/>
    <w:rsid w:val="00667A93"/>
    <w:rsid w:val="0068628F"/>
    <w:rsid w:val="00686D83"/>
    <w:rsid w:val="00692758"/>
    <w:rsid w:val="00696581"/>
    <w:rsid w:val="006B00F8"/>
    <w:rsid w:val="006B3364"/>
    <w:rsid w:val="006C3EA6"/>
    <w:rsid w:val="006C62CB"/>
    <w:rsid w:val="006E689B"/>
    <w:rsid w:val="00703E74"/>
    <w:rsid w:val="00710382"/>
    <w:rsid w:val="007168B3"/>
    <w:rsid w:val="00722C36"/>
    <w:rsid w:val="00725206"/>
    <w:rsid w:val="00725473"/>
    <w:rsid w:val="007302E3"/>
    <w:rsid w:val="007303C7"/>
    <w:rsid w:val="007346CC"/>
    <w:rsid w:val="00734BD9"/>
    <w:rsid w:val="007478EE"/>
    <w:rsid w:val="00773CB8"/>
    <w:rsid w:val="007828B4"/>
    <w:rsid w:val="007852CB"/>
    <w:rsid w:val="0078733C"/>
    <w:rsid w:val="007955B7"/>
    <w:rsid w:val="007A0E16"/>
    <w:rsid w:val="007A31D8"/>
    <w:rsid w:val="007B04B9"/>
    <w:rsid w:val="007B64A6"/>
    <w:rsid w:val="007C4236"/>
    <w:rsid w:val="007C486F"/>
    <w:rsid w:val="007C5619"/>
    <w:rsid w:val="007D0A92"/>
    <w:rsid w:val="007D5604"/>
    <w:rsid w:val="007D58D6"/>
    <w:rsid w:val="007D6F09"/>
    <w:rsid w:val="007F104F"/>
    <w:rsid w:val="007F5B97"/>
    <w:rsid w:val="008074B9"/>
    <w:rsid w:val="008129CD"/>
    <w:rsid w:val="00812EBB"/>
    <w:rsid w:val="00821422"/>
    <w:rsid w:val="00821FD5"/>
    <w:rsid w:val="0082679C"/>
    <w:rsid w:val="00833617"/>
    <w:rsid w:val="00842C32"/>
    <w:rsid w:val="008449F7"/>
    <w:rsid w:val="00845E66"/>
    <w:rsid w:val="00847FE9"/>
    <w:rsid w:val="00863F1A"/>
    <w:rsid w:val="00866438"/>
    <w:rsid w:val="0086760C"/>
    <w:rsid w:val="008715CC"/>
    <w:rsid w:val="008734A2"/>
    <w:rsid w:val="008873B0"/>
    <w:rsid w:val="00891C48"/>
    <w:rsid w:val="008A17F2"/>
    <w:rsid w:val="008A4A4B"/>
    <w:rsid w:val="008A520E"/>
    <w:rsid w:val="008B68DA"/>
    <w:rsid w:val="008B739B"/>
    <w:rsid w:val="008C22B4"/>
    <w:rsid w:val="008C31D2"/>
    <w:rsid w:val="008D0C4B"/>
    <w:rsid w:val="008D156C"/>
    <w:rsid w:val="008D4A2F"/>
    <w:rsid w:val="008F1C78"/>
    <w:rsid w:val="008F2101"/>
    <w:rsid w:val="008F2EC3"/>
    <w:rsid w:val="009000F2"/>
    <w:rsid w:val="009046A2"/>
    <w:rsid w:val="009078A6"/>
    <w:rsid w:val="0092569C"/>
    <w:rsid w:val="00926828"/>
    <w:rsid w:val="00927AF2"/>
    <w:rsid w:val="00931786"/>
    <w:rsid w:val="00933B00"/>
    <w:rsid w:val="00933BA8"/>
    <w:rsid w:val="00933D46"/>
    <w:rsid w:val="009356A4"/>
    <w:rsid w:val="009368E6"/>
    <w:rsid w:val="009541BB"/>
    <w:rsid w:val="00961C58"/>
    <w:rsid w:val="00964AC0"/>
    <w:rsid w:val="00965D10"/>
    <w:rsid w:val="00972F45"/>
    <w:rsid w:val="009730FD"/>
    <w:rsid w:val="00975306"/>
    <w:rsid w:val="00975606"/>
    <w:rsid w:val="00975712"/>
    <w:rsid w:val="00975DB0"/>
    <w:rsid w:val="0097629B"/>
    <w:rsid w:val="00976FB6"/>
    <w:rsid w:val="009855AF"/>
    <w:rsid w:val="0099163E"/>
    <w:rsid w:val="00995ED3"/>
    <w:rsid w:val="009A132B"/>
    <w:rsid w:val="009B13E5"/>
    <w:rsid w:val="009B5E88"/>
    <w:rsid w:val="009C1312"/>
    <w:rsid w:val="009E2D52"/>
    <w:rsid w:val="009F75F8"/>
    <w:rsid w:val="00A042E5"/>
    <w:rsid w:val="00A269F6"/>
    <w:rsid w:val="00A26ECD"/>
    <w:rsid w:val="00A3139C"/>
    <w:rsid w:val="00A32638"/>
    <w:rsid w:val="00A349EE"/>
    <w:rsid w:val="00A411B8"/>
    <w:rsid w:val="00A445CC"/>
    <w:rsid w:val="00A57325"/>
    <w:rsid w:val="00A70AC8"/>
    <w:rsid w:val="00A74EA8"/>
    <w:rsid w:val="00A81BB6"/>
    <w:rsid w:val="00A910DF"/>
    <w:rsid w:val="00AA2509"/>
    <w:rsid w:val="00AA5984"/>
    <w:rsid w:val="00AA750D"/>
    <w:rsid w:val="00AB4682"/>
    <w:rsid w:val="00AC0549"/>
    <w:rsid w:val="00AC1B1A"/>
    <w:rsid w:val="00AC2664"/>
    <w:rsid w:val="00AC5A37"/>
    <w:rsid w:val="00AD0D52"/>
    <w:rsid w:val="00AD5F6D"/>
    <w:rsid w:val="00AE4F80"/>
    <w:rsid w:val="00AF2495"/>
    <w:rsid w:val="00B0059C"/>
    <w:rsid w:val="00B055C5"/>
    <w:rsid w:val="00B06601"/>
    <w:rsid w:val="00B1178D"/>
    <w:rsid w:val="00B23C5B"/>
    <w:rsid w:val="00B2546B"/>
    <w:rsid w:val="00B32D62"/>
    <w:rsid w:val="00B33B93"/>
    <w:rsid w:val="00B446FA"/>
    <w:rsid w:val="00B4640A"/>
    <w:rsid w:val="00B47E39"/>
    <w:rsid w:val="00B51489"/>
    <w:rsid w:val="00B521CD"/>
    <w:rsid w:val="00B54619"/>
    <w:rsid w:val="00B62583"/>
    <w:rsid w:val="00B63BE7"/>
    <w:rsid w:val="00B73B47"/>
    <w:rsid w:val="00B76076"/>
    <w:rsid w:val="00B77E0E"/>
    <w:rsid w:val="00B81D7A"/>
    <w:rsid w:val="00B86872"/>
    <w:rsid w:val="00BA3A30"/>
    <w:rsid w:val="00BA3C79"/>
    <w:rsid w:val="00BB47B0"/>
    <w:rsid w:val="00BC1508"/>
    <w:rsid w:val="00BC38AE"/>
    <w:rsid w:val="00BD7130"/>
    <w:rsid w:val="00BE333B"/>
    <w:rsid w:val="00BE35E7"/>
    <w:rsid w:val="00BF2361"/>
    <w:rsid w:val="00BF70B4"/>
    <w:rsid w:val="00C0235C"/>
    <w:rsid w:val="00C06E78"/>
    <w:rsid w:val="00C07FA2"/>
    <w:rsid w:val="00C16137"/>
    <w:rsid w:val="00C20116"/>
    <w:rsid w:val="00C24EEF"/>
    <w:rsid w:val="00C25443"/>
    <w:rsid w:val="00C44861"/>
    <w:rsid w:val="00C541F8"/>
    <w:rsid w:val="00C604EE"/>
    <w:rsid w:val="00C61238"/>
    <w:rsid w:val="00C61589"/>
    <w:rsid w:val="00C67E26"/>
    <w:rsid w:val="00C755B0"/>
    <w:rsid w:val="00C76477"/>
    <w:rsid w:val="00C76657"/>
    <w:rsid w:val="00C80A07"/>
    <w:rsid w:val="00C8124A"/>
    <w:rsid w:val="00C82B27"/>
    <w:rsid w:val="00C870C7"/>
    <w:rsid w:val="00CA5478"/>
    <w:rsid w:val="00CB1EC8"/>
    <w:rsid w:val="00CB3140"/>
    <w:rsid w:val="00CB32CA"/>
    <w:rsid w:val="00CB3C00"/>
    <w:rsid w:val="00CB3C80"/>
    <w:rsid w:val="00CB6DEE"/>
    <w:rsid w:val="00CC32BA"/>
    <w:rsid w:val="00CF30B6"/>
    <w:rsid w:val="00CF7FA0"/>
    <w:rsid w:val="00D04A67"/>
    <w:rsid w:val="00D103EA"/>
    <w:rsid w:val="00D10721"/>
    <w:rsid w:val="00D11E4E"/>
    <w:rsid w:val="00D14F6F"/>
    <w:rsid w:val="00D157C8"/>
    <w:rsid w:val="00D161AD"/>
    <w:rsid w:val="00D21489"/>
    <w:rsid w:val="00D25D39"/>
    <w:rsid w:val="00D26367"/>
    <w:rsid w:val="00D36735"/>
    <w:rsid w:val="00D41BD7"/>
    <w:rsid w:val="00D507D3"/>
    <w:rsid w:val="00D55970"/>
    <w:rsid w:val="00D6082F"/>
    <w:rsid w:val="00D70945"/>
    <w:rsid w:val="00D718B6"/>
    <w:rsid w:val="00D77829"/>
    <w:rsid w:val="00D8517A"/>
    <w:rsid w:val="00DA6C9B"/>
    <w:rsid w:val="00DA7507"/>
    <w:rsid w:val="00DB53E0"/>
    <w:rsid w:val="00DC1823"/>
    <w:rsid w:val="00DC664F"/>
    <w:rsid w:val="00DC6FD7"/>
    <w:rsid w:val="00DD5B9F"/>
    <w:rsid w:val="00DD77A1"/>
    <w:rsid w:val="00DD7EEC"/>
    <w:rsid w:val="00DF40C6"/>
    <w:rsid w:val="00E06FD2"/>
    <w:rsid w:val="00E07DC3"/>
    <w:rsid w:val="00E10D51"/>
    <w:rsid w:val="00E12A63"/>
    <w:rsid w:val="00E1630B"/>
    <w:rsid w:val="00E23B48"/>
    <w:rsid w:val="00E6078D"/>
    <w:rsid w:val="00E61476"/>
    <w:rsid w:val="00E61601"/>
    <w:rsid w:val="00E63B5C"/>
    <w:rsid w:val="00E7197D"/>
    <w:rsid w:val="00E7246E"/>
    <w:rsid w:val="00E73BE8"/>
    <w:rsid w:val="00E751A1"/>
    <w:rsid w:val="00E772E3"/>
    <w:rsid w:val="00E85C98"/>
    <w:rsid w:val="00E90AA2"/>
    <w:rsid w:val="00E9529B"/>
    <w:rsid w:val="00E963B4"/>
    <w:rsid w:val="00EA3E92"/>
    <w:rsid w:val="00EB0C8D"/>
    <w:rsid w:val="00EB459E"/>
    <w:rsid w:val="00ED131A"/>
    <w:rsid w:val="00ED68AA"/>
    <w:rsid w:val="00EE4352"/>
    <w:rsid w:val="00EF05C2"/>
    <w:rsid w:val="00EF2EAF"/>
    <w:rsid w:val="00EF54EF"/>
    <w:rsid w:val="00F17039"/>
    <w:rsid w:val="00F20509"/>
    <w:rsid w:val="00F762E0"/>
    <w:rsid w:val="00F86D5B"/>
    <w:rsid w:val="00F91BF2"/>
    <w:rsid w:val="00F91C78"/>
    <w:rsid w:val="00F92C0C"/>
    <w:rsid w:val="00FA0E6E"/>
    <w:rsid w:val="00FA339D"/>
    <w:rsid w:val="00FA43A0"/>
    <w:rsid w:val="00FA4AFC"/>
    <w:rsid w:val="00FB2D13"/>
    <w:rsid w:val="00FC318B"/>
    <w:rsid w:val="00FC575D"/>
    <w:rsid w:val="00FC5E69"/>
    <w:rsid w:val="00FD60E6"/>
    <w:rsid w:val="00FD647E"/>
    <w:rsid w:val="00FE058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68477C"/>
  <w15:docId w15:val="{B8FE6A99-0A9A-437C-84CC-2EEBD1C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5DC"/>
  </w:style>
  <w:style w:type="paragraph" w:styleId="Nadpis4">
    <w:name w:val="heading 4"/>
    <w:basedOn w:val="Normln"/>
    <w:next w:val="Normln"/>
    <w:qFormat/>
    <w:rsid w:val="000375DC"/>
    <w:pPr>
      <w:keepNext/>
      <w:spacing w:before="12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0375DC"/>
    <w:pPr>
      <w:jc w:val="both"/>
    </w:pPr>
  </w:style>
  <w:style w:type="paragraph" w:customStyle="1" w:styleId="odrkabezods">
    <w:name w:val="odrážka bez ods"/>
    <w:basedOn w:val="Normln"/>
    <w:rsid w:val="000375DC"/>
    <w:pPr>
      <w:numPr>
        <w:numId w:val="1"/>
      </w:numPr>
    </w:pPr>
  </w:style>
  <w:style w:type="paragraph" w:customStyle="1" w:styleId="hlodrka">
    <w:name w:val="hl. odrážka"/>
    <w:basedOn w:val="Normln"/>
    <w:autoRedefine/>
    <w:rsid w:val="000375DC"/>
    <w:pPr>
      <w:numPr>
        <w:numId w:val="2"/>
      </w:numPr>
    </w:pPr>
  </w:style>
  <w:style w:type="paragraph" w:styleId="Zkladntext">
    <w:name w:val="Body Text"/>
    <w:basedOn w:val="Normln"/>
    <w:rsid w:val="000375DC"/>
    <w:pPr>
      <w:spacing w:before="120" w:after="120"/>
      <w:ind w:firstLine="567"/>
    </w:pPr>
  </w:style>
  <w:style w:type="paragraph" w:customStyle="1" w:styleId="Znaka">
    <w:name w:val="Značka"/>
    <w:basedOn w:val="Normln"/>
    <w:rsid w:val="000375DC"/>
  </w:style>
  <w:style w:type="paragraph" w:styleId="Zhlav">
    <w:name w:val="header"/>
    <w:basedOn w:val="Normln"/>
    <w:rsid w:val="000375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375DC"/>
    <w:pPr>
      <w:tabs>
        <w:tab w:val="center" w:pos="4536"/>
        <w:tab w:val="right" w:pos="9072"/>
      </w:tabs>
    </w:pPr>
  </w:style>
  <w:style w:type="paragraph" w:customStyle="1" w:styleId="Normln1">
    <w:name w:val="Normální1"/>
    <w:basedOn w:val="Normln"/>
    <w:rsid w:val="000375DC"/>
    <w:pPr>
      <w:suppressAutoHyphens/>
      <w:spacing w:line="230" w:lineRule="auto"/>
      <w:ind w:left="283"/>
      <w:jc w:val="both"/>
    </w:pPr>
    <w:rPr>
      <w:sz w:val="16"/>
    </w:rPr>
  </w:style>
  <w:style w:type="character" w:styleId="Hypertextovodkaz">
    <w:name w:val="Hyperlink"/>
    <w:basedOn w:val="Standardnpsmoodstavce"/>
    <w:rsid w:val="000375DC"/>
    <w:rPr>
      <w:color w:val="0000FF"/>
      <w:u w:val="single"/>
    </w:rPr>
  </w:style>
  <w:style w:type="character" w:styleId="Sledovanodkaz">
    <w:name w:val="FollowedHyperlink"/>
    <w:basedOn w:val="Standardnpsmoodstavce"/>
    <w:rsid w:val="000375DC"/>
    <w:rPr>
      <w:color w:val="800080"/>
      <w:u w:val="single"/>
    </w:rPr>
  </w:style>
  <w:style w:type="table" w:styleId="Mkatabulky">
    <w:name w:val="Table Grid"/>
    <w:basedOn w:val="Normlntabulka"/>
    <w:uiPriority w:val="59"/>
    <w:rsid w:val="006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rsid w:val="002A41FF"/>
  </w:style>
  <w:style w:type="paragraph" w:styleId="Textbubliny">
    <w:name w:val="Balloon Text"/>
    <w:basedOn w:val="Normln"/>
    <w:link w:val="TextbublinyChar"/>
    <w:uiPriority w:val="99"/>
    <w:semiHidden/>
    <w:unhideWhenUsed/>
    <w:rsid w:val="002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FF"/>
    <w:rPr>
      <w:rFonts w:ascii="Tahoma" w:hAnsi="Tahoma" w:cs="Tahoma"/>
      <w:sz w:val="16"/>
      <w:szCs w:val="16"/>
    </w:rPr>
  </w:style>
  <w:style w:type="paragraph" w:customStyle="1" w:styleId="Normln10">
    <w:name w:val="Normální1"/>
    <w:basedOn w:val="Normln"/>
    <w:rsid w:val="00017760"/>
    <w:pPr>
      <w:suppressAutoHyphens/>
      <w:spacing w:line="230" w:lineRule="auto"/>
      <w:ind w:left="283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FF7E0-40F9-4C17-BC61-2E834A5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8DE20387</Template>
  <TotalTime>1</TotalTime>
  <Pages>1</Pages>
  <Words>168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Multipeda, s.r.o.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lucie</dc:creator>
  <cp:lastModifiedBy>Bc. Helena Kozlová</cp:lastModifiedBy>
  <cp:revision>2</cp:revision>
  <cp:lastPrinted>2017-09-29T09:35:00Z</cp:lastPrinted>
  <dcterms:created xsi:type="dcterms:W3CDTF">2017-11-28T07:17:00Z</dcterms:created>
  <dcterms:modified xsi:type="dcterms:W3CDTF">2017-11-28T07:17:00Z</dcterms:modified>
</cp:coreProperties>
</file>